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C6C6" w14:textId="77777777" w:rsidR="00617EB0" w:rsidRPr="0066500F" w:rsidRDefault="00617EB0" w:rsidP="00617EB0">
      <w:pPr>
        <w:pStyle w:val="Heading1"/>
      </w:pPr>
      <w:bookmarkStart w:id="0" w:name="_Toc1"/>
      <w:bookmarkStart w:id="1" w:name="_Toc144827574"/>
      <w:r w:rsidRPr="0066500F">
        <w:t>Policy Statement Proposal Submission Checklist</w:t>
      </w:r>
      <w:bookmarkEnd w:id="0"/>
      <w:bookmarkEnd w:id="1"/>
    </w:p>
    <w:p w14:paraId="00A6696F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0B277017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66500F">
        <w:rPr>
          <w:rFonts w:asciiTheme="majorHAnsi" w:hAnsiTheme="majorHAnsi" w:cstheme="majorHAnsi"/>
          <w:b/>
          <w:bCs/>
          <w:sz w:val="24"/>
          <w:szCs w:val="24"/>
        </w:rPr>
        <w:t>I (primary author) ___________________________ acknowledge that the proposal adheres to the guidelines. I understand that failure to include and comply with this list will prevent the proposal from being reviewed. By checking the following items, I acknowledge that the</w:t>
      </w:r>
    </w:p>
    <w:p w14:paraId="0303CEA5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66500F">
        <w:rPr>
          <w:rFonts w:asciiTheme="majorHAnsi" w:hAnsiTheme="majorHAnsi" w:cstheme="majorHAnsi"/>
          <w:b/>
          <w:bCs/>
          <w:sz w:val="24"/>
          <w:szCs w:val="24"/>
        </w:rPr>
        <w:t>proposal as submitted:</w:t>
      </w:r>
    </w:p>
    <w:p w14:paraId="441B35F8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62F238C2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(Double-clicking on the box allows you to select a function to check the box)</w:t>
      </w:r>
    </w:p>
    <w:p w14:paraId="0178527B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0000F0A9" w14:textId="77777777" w:rsidR="00617EB0" w:rsidRPr="0066500F" w:rsidRDefault="00617EB0" w:rsidP="00617EB0">
      <w:pPr>
        <w:pStyle w:val="BodyA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Is consistent with APHA's </w:t>
      </w:r>
      <w:hyperlink r:id="rId4" w:history="1">
        <w:r w:rsidRPr="0066500F">
          <w:rPr>
            <w:rStyle w:val="Hyperlink0"/>
            <w:rFonts w:asciiTheme="majorHAnsi" w:eastAsia="Arial Unicode MS" w:hAnsiTheme="majorHAnsi" w:cstheme="majorHAnsi"/>
          </w:rPr>
          <w:t>mission, vision, and values</w:t>
        </w:r>
      </w:hyperlink>
    </w:p>
    <w:p w14:paraId="3F1D2ACF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Addresses an identified gap for the current year or updates an existing policy statement(s) as recommended (if applicable).</w:t>
      </w:r>
    </w:p>
    <w:p w14:paraId="5D001B01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6818D3FF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Does not mention specific bill numbers or names or presidential administration so as to not date the policy statement.</w:t>
      </w:r>
    </w:p>
    <w:p w14:paraId="1B89C74A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0FAF19B5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Is not solely focused on an existing time-limited plan, strategy, task force, or committee.</w:t>
      </w:r>
    </w:p>
    <w:p w14:paraId="4B79F498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20A93BC5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Includes the author(s) disclosure statement(s), see </w:t>
      </w:r>
      <w:r w:rsidRPr="0066500F">
        <w:rPr>
          <w:rFonts w:asciiTheme="majorHAnsi" w:hAnsiTheme="majorHAnsi" w:cstheme="majorHAnsi"/>
          <w:b/>
          <w:bCs/>
          <w:sz w:val="24"/>
          <w:szCs w:val="24"/>
        </w:rPr>
        <w:t>Appendix A</w:t>
      </w:r>
      <w:r w:rsidRPr="0066500F">
        <w:rPr>
          <w:rFonts w:asciiTheme="majorHAnsi" w:hAnsiTheme="majorHAnsi" w:cstheme="majorHAnsi"/>
          <w:sz w:val="24"/>
          <w:szCs w:val="24"/>
        </w:rPr>
        <w:t>. There is appropriate disclosure of conflict of interest between the author’s financial or other personal interests and the goals and policies of the Association.</w:t>
      </w:r>
    </w:p>
    <w:p w14:paraId="1766B229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59CD8E35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Is authored and submitted by an APHA member.</w:t>
      </w:r>
    </w:p>
    <w:p w14:paraId="3DD573C0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40C66730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Lists the primary author(s) name, organization, address, email, phone, member number and APHA member unit.</w:t>
      </w:r>
    </w:p>
    <w:p w14:paraId="16717F7F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1B34E38F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If applicable, lists sponsors and/or collaborating individuals or member unit(s) that provided content/guidance to the policy statement proposal’s development and their contact information. </w:t>
      </w:r>
      <w:r w:rsidRPr="0066500F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See </w:t>
      </w:r>
      <w:r w:rsidRPr="0066500F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Appendix B and C.  </w:t>
      </w:r>
    </w:p>
    <w:p w14:paraId="570AB62C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50FB8BED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Is written in “plain English” – and does NOT use clauses introduced by such words as “therefore,” “noting,” “whereas,” “recognizing,” etc.</w:t>
      </w:r>
    </w:p>
    <w:p w14:paraId="5D33EA0C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2BA6BE3B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Narrative text (from the </w:t>
      </w:r>
      <w:r>
        <w:rPr>
          <w:rFonts w:asciiTheme="majorHAnsi" w:hAnsiTheme="majorHAnsi" w:cstheme="majorHAnsi"/>
          <w:sz w:val="24"/>
          <w:szCs w:val="24"/>
        </w:rPr>
        <w:t xml:space="preserve">start of the </w:t>
      </w:r>
      <w:r w:rsidRPr="0066500F">
        <w:rPr>
          <w:rFonts w:asciiTheme="majorHAnsi" w:hAnsiTheme="majorHAnsi" w:cstheme="majorHAnsi"/>
          <w:sz w:val="24"/>
          <w:szCs w:val="24"/>
        </w:rPr>
        <w:t xml:space="preserve">Problem Statement through </w:t>
      </w:r>
      <w:r>
        <w:rPr>
          <w:rFonts w:asciiTheme="majorHAnsi" w:hAnsiTheme="majorHAnsi" w:cstheme="majorHAnsi"/>
          <w:sz w:val="24"/>
          <w:szCs w:val="24"/>
        </w:rPr>
        <w:t xml:space="preserve">the end of the </w:t>
      </w:r>
      <w:r w:rsidRPr="00D458B6">
        <w:rPr>
          <w:rFonts w:asciiTheme="majorHAnsi" w:hAnsiTheme="majorHAnsi" w:cstheme="majorHAnsi"/>
          <w:sz w:val="24"/>
          <w:szCs w:val="24"/>
        </w:rPr>
        <w:t>Opposing</w:t>
      </w:r>
      <w:r>
        <w:rPr>
          <w:rFonts w:asciiTheme="majorHAnsi" w:hAnsiTheme="majorHAnsi" w:cstheme="majorHAnsi"/>
          <w:sz w:val="24"/>
          <w:szCs w:val="24"/>
        </w:rPr>
        <w:t xml:space="preserve"> Arguments</w:t>
      </w:r>
      <w:r w:rsidRPr="0066500F">
        <w:rPr>
          <w:rFonts w:asciiTheme="majorHAnsi" w:hAnsiTheme="majorHAnsi" w:cstheme="majorHAnsi"/>
          <w:sz w:val="24"/>
          <w:szCs w:val="24"/>
        </w:rPr>
        <w:t xml:space="preserve">) does not exceed 3,750 words and includes continuous line and page numbering </w:t>
      </w:r>
    </w:p>
    <w:p w14:paraId="36DC982E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47C6DFC6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Includes 50 or fewer </w:t>
      </w:r>
      <w:r w:rsidRPr="0066500F">
        <w:rPr>
          <w:rFonts w:asciiTheme="majorHAnsi" w:hAnsiTheme="majorHAnsi" w:cstheme="majorHAnsi"/>
          <w:sz w:val="24"/>
          <w:szCs w:val="24"/>
          <w:u w:val="single"/>
        </w:rPr>
        <w:t>current</w:t>
      </w:r>
      <w:r w:rsidRPr="0066500F">
        <w:rPr>
          <w:rFonts w:asciiTheme="majorHAnsi" w:hAnsiTheme="majorHAnsi" w:cstheme="majorHAnsi"/>
          <w:sz w:val="24"/>
          <w:szCs w:val="24"/>
        </w:rPr>
        <w:t xml:space="preserve"> references. Submissions with more than 50 references upon initial submission will not be reviewed.</w:t>
      </w:r>
    </w:p>
    <w:p w14:paraId="33837836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55A77BD1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Each in-text citation number aligns correctly with the document listed in the numbered Reference list.</w:t>
      </w:r>
    </w:p>
    <w:p w14:paraId="1545F6B7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381692A3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66500F">
        <w:rPr>
          <w:rFonts w:asciiTheme="majorHAnsi" w:hAnsiTheme="majorHAnsi" w:cstheme="majorHAnsi"/>
          <w:sz w:val="24"/>
          <w:szCs w:val="24"/>
        </w:rPr>
        <w:t xml:space="preserve"> Includes and clearly labels the following components in the following order:</w:t>
      </w:r>
    </w:p>
    <w:p w14:paraId="55044DFB" w14:textId="77777777" w:rsidR="00617EB0" w:rsidRPr="0066500F" w:rsidRDefault="00617EB0" w:rsidP="00617EB0">
      <w:pPr>
        <w:pStyle w:val="BodyA"/>
        <w:spacing w:after="0"/>
        <w:rPr>
          <w:rFonts w:asciiTheme="majorHAnsi" w:eastAsia="Times New Roman" w:hAnsiTheme="majorHAnsi" w:cstheme="majorHAnsi"/>
          <w:sz w:val="24"/>
          <w:szCs w:val="24"/>
        </w:rPr>
      </w:pPr>
    </w:p>
    <w:p w14:paraId="21307D10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I. Title</w:t>
      </w:r>
    </w:p>
    <w:p w14:paraId="5C3A9159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II. Author Identification</w:t>
      </w:r>
    </w:p>
    <w:p w14:paraId="4DE6E88F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III. Sponsorship/co-sponsorship</w:t>
      </w:r>
    </w:p>
    <w:p w14:paraId="2E749F00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IV. Collaborators</w:t>
      </w:r>
    </w:p>
    <w:p w14:paraId="4B048FCD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V. Endorsement</w:t>
      </w:r>
    </w:p>
    <w:p w14:paraId="090D8C49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VI. Summary</w:t>
      </w:r>
    </w:p>
    <w:p w14:paraId="67CB73B4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VII. Relationship to Existing APHA Policy Statements</w:t>
      </w:r>
    </w:p>
    <w:p w14:paraId="0322C086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 xml:space="preserve">VIII. Rationale for Consideration </w:t>
      </w:r>
    </w:p>
    <w:p w14:paraId="67407905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IX. Problem Statement</w:t>
      </w:r>
    </w:p>
    <w:p w14:paraId="2F6F9255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X. Evidence-based Strategies to Address the Problem</w:t>
      </w:r>
    </w:p>
    <w:p w14:paraId="664D855E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XI. Action Steps to Implement Evidence-Based Strategies</w:t>
      </w:r>
    </w:p>
    <w:p w14:paraId="470253B8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</w:rPr>
        <w:t>XII. Opposing Arguments</w:t>
      </w:r>
    </w:p>
    <w:p w14:paraId="3F529B40" w14:textId="77777777" w:rsidR="00617EB0" w:rsidRPr="0066500F" w:rsidRDefault="00617EB0" w:rsidP="00617EB0">
      <w:pPr>
        <w:pStyle w:val="BodyA"/>
        <w:spacing w:after="0"/>
        <w:ind w:left="720"/>
        <w:rPr>
          <w:rFonts w:asciiTheme="majorHAnsi" w:hAnsiTheme="majorHAnsi" w:cstheme="majorHAnsi"/>
          <w:sz w:val="24"/>
          <w:szCs w:val="24"/>
        </w:rPr>
      </w:pPr>
      <w:r w:rsidRPr="0066500F">
        <w:rPr>
          <w:rFonts w:asciiTheme="majorHAnsi" w:hAnsiTheme="majorHAnsi" w:cstheme="majorHAnsi"/>
          <w:sz w:val="24"/>
          <w:szCs w:val="24"/>
          <w:lang w:val="fr-FR"/>
        </w:rPr>
        <w:t xml:space="preserve">XIII. </w:t>
      </w:r>
      <w:proofErr w:type="spellStart"/>
      <w:r w:rsidRPr="0066500F">
        <w:rPr>
          <w:rFonts w:asciiTheme="majorHAnsi" w:hAnsiTheme="majorHAnsi" w:cstheme="majorHAnsi"/>
          <w:sz w:val="24"/>
          <w:szCs w:val="24"/>
          <w:lang w:val="fr-FR"/>
        </w:rPr>
        <w:t>References</w:t>
      </w:r>
      <w:proofErr w:type="spellEnd"/>
      <w:r w:rsidRPr="0066500F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66500F">
        <w:rPr>
          <w:rFonts w:asciiTheme="majorHAnsi" w:hAnsiTheme="majorHAnsi" w:cstheme="majorHAnsi"/>
          <w:sz w:val="24"/>
          <w:szCs w:val="24"/>
        </w:rPr>
        <w:br w:type="page"/>
      </w:r>
    </w:p>
    <w:p w14:paraId="6BEBEE1D" w14:textId="77777777" w:rsidR="004D650C" w:rsidRDefault="00A92BC3">
      <w:bookmarkStart w:id="2" w:name="_GoBack"/>
      <w:bookmarkEnd w:id="2"/>
    </w:p>
    <w:sectPr w:rsidR="004D650C" w:rsidSect="00C36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B0"/>
    <w:rsid w:val="00617EB0"/>
    <w:rsid w:val="00A92BC3"/>
    <w:rsid w:val="00C364D6"/>
    <w:rsid w:val="00E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AC95"/>
  <w15:chartTrackingRefBased/>
  <w15:docId w15:val="{C6F5C39E-81FA-B248-AA88-759A1155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EB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EB0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paragraph" w:customStyle="1" w:styleId="BodyA">
    <w:name w:val="Body A"/>
    <w:rsid w:val="00617E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DefaultParagraphFont"/>
    <w:rsid w:val="00617EB0"/>
    <w:rPr>
      <w:rFonts w:ascii="Times New Roman" w:eastAsia="Times New Roman" w:hAnsi="Times New Roman" w:cs="Times New Roman"/>
      <w:outline w:val="0"/>
      <w:color w:val="0070C0"/>
      <w:sz w:val="24"/>
      <w:szCs w:val="24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ha.org/About-AP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2059</Characters>
  <Application>Microsoft Office Word</Application>
  <DocSecurity>0</DocSecurity>
  <Lines>58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Checklist PPS Submission</dc:title>
  <dc:subject/>
  <dc:creator>Courtney Taylor</dc:creator>
  <cp:keywords/>
  <dc:description/>
  <cp:lastModifiedBy>Courtney Taylor</cp:lastModifiedBy>
  <cp:revision>2</cp:revision>
  <dcterms:created xsi:type="dcterms:W3CDTF">2023-09-29T15:00:00Z</dcterms:created>
  <dcterms:modified xsi:type="dcterms:W3CDTF">2023-09-29T15:00:00Z</dcterms:modified>
  <cp:category/>
</cp:coreProperties>
</file>